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7A10D8">
        <w:rPr>
          <w:rFonts w:ascii="Times New Roman" w:hAnsi="Times New Roman" w:cs="Times New Roman"/>
          <w:b/>
          <w:sz w:val="24"/>
          <w:szCs w:val="24"/>
        </w:rPr>
        <w:t>77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91144" w:rsidRDefault="00B91144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7A10D8" w:rsidRPr="00B91144">
        <w:rPr>
          <w:rFonts w:ascii="Times New Roman" w:hAnsi="Times New Roman" w:cs="Times New Roman"/>
          <w:sz w:val="24"/>
          <w:szCs w:val="24"/>
        </w:rPr>
        <w:t>244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990DF2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D7F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A10D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A10D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7A10D8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30DC">
        <w:rPr>
          <w:rFonts w:ascii="Times New Roman" w:hAnsi="Times New Roman" w:cs="Times New Roman"/>
          <w:color w:val="000000" w:themeColor="text1"/>
          <w:sz w:val="24"/>
          <w:szCs w:val="24"/>
        </w:rPr>
        <w:t>Н.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7A10D8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ОУ „Неофит Рилски“, гр. Дупница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8330DC">
        <w:rPr>
          <w:rFonts w:ascii="Times New Roman" w:hAnsi="Times New Roman" w:cs="Times New Roman"/>
          <w:sz w:val="24"/>
          <w:szCs w:val="24"/>
        </w:rPr>
        <w:t xml:space="preserve"> не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A10D8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A10D8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Нетком</w:t>
      </w:r>
      <w:proofErr w:type="spellEnd"/>
      <w:r w:rsidR="007A10D8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Дупница“ ЕООД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33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лично от управителя г-н И. Н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30DC" w:rsidRPr="00B91144" w:rsidRDefault="00B91144" w:rsidP="00B91144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Не.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И. Н.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30DC" w:rsidRPr="000F40F2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8330DC" w:rsidRPr="00C52E2F" w:rsidRDefault="008330DC" w:rsidP="008330D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8330DC" w:rsidRPr="00C52E2F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B91144" w:rsidRDefault="00B91144" w:rsidP="00B91144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И. Н.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30DC" w:rsidRDefault="008330DC" w:rsidP="008330DC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8330DC" w:rsidRPr="0051456F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91144" w:rsidRDefault="00B91144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44B" w:rsidRDefault="00B4744B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744B" w:rsidRDefault="00B4744B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0DC" w:rsidRPr="001B0B26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  <w:r w:rsidR="00B91144">
        <w:rPr>
          <w:rFonts w:ascii="Times New Roman" w:hAnsi="Times New Roman" w:cs="Times New Roman"/>
          <w:sz w:val="24"/>
          <w:szCs w:val="24"/>
        </w:rPr>
        <w:t>намира, че не са налице процесуални пречки за даване ход на преписката</w:t>
      </w:r>
    </w:p>
    <w:p w:rsidR="008330DC" w:rsidRDefault="008330DC" w:rsidP="008330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Pr="004279F3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91144" w:rsidRDefault="00B91144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C26" w:rsidRP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C26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8B3C26" w:rsidRP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C26">
        <w:rPr>
          <w:rFonts w:ascii="Times New Roman" w:hAnsi="Times New Roman" w:cs="Times New Roman"/>
          <w:sz w:val="24"/>
          <w:szCs w:val="24"/>
        </w:rPr>
        <w:t>Докладвам, постъпилото на 05.06.2025 г. становище с вх. № към КЗК-244, от заинтересована страна „</w:t>
      </w:r>
      <w:proofErr w:type="spellStart"/>
      <w:r w:rsidRPr="008B3C26">
        <w:rPr>
          <w:rFonts w:ascii="Times New Roman" w:hAnsi="Times New Roman" w:cs="Times New Roman"/>
          <w:sz w:val="24"/>
          <w:szCs w:val="24"/>
        </w:rPr>
        <w:t>Нетком</w:t>
      </w:r>
      <w:proofErr w:type="spellEnd"/>
      <w:r w:rsidRPr="008B3C26">
        <w:rPr>
          <w:rFonts w:ascii="Times New Roman" w:hAnsi="Times New Roman" w:cs="Times New Roman"/>
          <w:sz w:val="24"/>
          <w:szCs w:val="24"/>
        </w:rPr>
        <w:t xml:space="preserve"> – Дупница“ ЕООД. </w:t>
      </w:r>
    </w:p>
    <w:p w:rsidR="008B3C26" w:rsidRP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C26">
        <w:rPr>
          <w:rFonts w:ascii="Times New Roman" w:hAnsi="Times New Roman" w:cs="Times New Roman"/>
          <w:sz w:val="24"/>
          <w:szCs w:val="24"/>
        </w:rPr>
        <w:t>Докладвам, постъпилото на 11.06.2025 г. становище с вх. № към КЗК-244, от процесуален представител на жалбоподателя „</w:t>
      </w:r>
      <w:proofErr w:type="spellStart"/>
      <w:r w:rsidRPr="008B3C26">
        <w:rPr>
          <w:rFonts w:ascii="Times New Roman" w:hAnsi="Times New Roman" w:cs="Times New Roman"/>
          <w:sz w:val="24"/>
          <w:szCs w:val="24"/>
        </w:rPr>
        <w:t>Смарт</w:t>
      </w:r>
      <w:proofErr w:type="spellEnd"/>
      <w:r w:rsidRPr="008B3C26">
        <w:rPr>
          <w:rFonts w:ascii="Times New Roman" w:hAnsi="Times New Roman" w:cs="Times New Roman"/>
          <w:sz w:val="24"/>
          <w:szCs w:val="24"/>
        </w:rPr>
        <w:t xml:space="preserve"> Софт“ ЕООД. </w:t>
      </w:r>
    </w:p>
    <w:p w:rsidR="008B3C26" w:rsidRP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B3C26" w:rsidRP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C26">
        <w:rPr>
          <w:rFonts w:ascii="Times New Roman" w:hAnsi="Times New Roman" w:cs="Times New Roman"/>
          <w:sz w:val="24"/>
          <w:szCs w:val="24"/>
        </w:rPr>
        <w:t>Като се запозна със същите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8B3C26">
        <w:rPr>
          <w:rFonts w:ascii="Times New Roman" w:hAnsi="Times New Roman" w:cs="Times New Roman"/>
          <w:sz w:val="24"/>
          <w:szCs w:val="24"/>
        </w:rPr>
        <w:t>омисията</w:t>
      </w:r>
    </w:p>
    <w:p w:rsidR="008B3C26" w:rsidRPr="008B3C26" w:rsidRDefault="008B3C26" w:rsidP="008B3C2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B3C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0DC" w:rsidRDefault="008330DC" w:rsidP="008330D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Pr="003F2565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B91144" w:rsidRDefault="00B91144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30DC" w:rsidRPr="008B3C26" w:rsidRDefault="008B3C26" w:rsidP="008B3C2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Поддържам изцяло подадената жалба и представеното становище.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И. Н.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8330DC" w:rsidRDefault="008330DC" w:rsidP="008330D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8330DC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BE71CD" w:rsidRDefault="008B3C26" w:rsidP="008B3C26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="00BE71CD" w:rsidRPr="00BE71CD">
        <w:rPr>
          <w:rFonts w:ascii="Times New Roman" w:hAnsi="Times New Roman"/>
          <w:sz w:val="24"/>
          <w:szCs w:val="24"/>
        </w:rPr>
        <w:t>Уважаеми господин председател, уважаема комисия, моля да постановите решение</w:t>
      </w:r>
      <w:r w:rsidR="00BE71CD">
        <w:rPr>
          <w:rFonts w:ascii="Times New Roman" w:hAnsi="Times New Roman"/>
          <w:sz w:val="24"/>
          <w:szCs w:val="24"/>
        </w:rPr>
        <w:t xml:space="preserve">, </w:t>
      </w:r>
      <w:r w:rsidR="00BE71CD" w:rsidRPr="00BE71CD">
        <w:rPr>
          <w:rFonts w:ascii="Times New Roman" w:hAnsi="Times New Roman"/>
          <w:sz w:val="24"/>
          <w:szCs w:val="24"/>
        </w:rPr>
        <w:t>с което да отмените обжалването решение на възложителя</w:t>
      </w:r>
      <w:r w:rsidR="00BE71CD">
        <w:rPr>
          <w:rFonts w:ascii="Times New Roman" w:hAnsi="Times New Roman"/>
          <w:sz w:val="24"/>
          <w:szCs w:val="24"/>
        </w:rPr>
        <w:t>,</w:t>
      </w:r>
      <w:r w:rsidR="00BE71CD" w:rsidRPr="00BE71CD">
        <w:rPr>
          <w:rFonts w:ascii="Times New Roman" w:hAnsi="Times New Roman"/>
          <w:sz w:val="24"/>
          <w:szCs w:val="24"/>
        </w:rPr>
        <w:t xml:space="preserve"> като </w:t>
      </w:r>
      <w:r w:rsidR="00BE71CD">
        <w:rPr>
          <w:rFonts w:ascii="Times New Roman" w:hAnsi="Times New Roman"/>
          <w:sz w:val="24"/>
          <w:szCs w:val="24"/>
        </w:rPr>
        <w:t>не</w:t>
      </w:r>
      <w:r w:rsidR="00BE71CD" w:rsidRPr="00BE71CD">
        <w:rPr>
          <w:rFonts w:ascii="Times New Roman" w:hAnsi="Times New Roman"/>
          <w:sz w:val="24"/>
          <w:szCs w:val="24"/>
        </w:rPr>
        <w:t>законосъобразно</w:t>
      </w:r>
      <w:r w:rsidR="00BE71CD">
        <w:rPr>
          <w:rFonts w:ascii="Times New Roman" w:hAnsi="Times New Roman"/>
          <w:sz w:val="24"/>
          <w:szCs w:val="24"/>
        </w:rPr>
        <w:t>,</w:t>
      </w:r>
      <w:r w:rsidR="00BE71CD" w:rsidRPr="00BE71CD">
        <w:rPr>
          <w:rFonts w:ascii="Times New Roman" w:hAnsi="Times New Roman"/>
          <w:sz w:val="24"/>
          <w:szCs w:val="24"/>
        </w:rPr>
        <w:t xml:space="preserve"> като подробн</w:t>
      </w:r>
      <w:r w:rsidR="00BE71CD">
        <w:rPr>
          <w:rFonts w:ascii="Times New Roman" w:hAnsi="Times New Roman"/>
          <w:sz w:val="24"/>
          <w:szCs w:val="24"/>
        </w:rPr>
        <w:t>и</w:t>
      </w:r>
      <w:r w:rsidR="00BE71CD" w:rsidRPr="00BE71CD">
        <w:rPr>
          <w:rFonts w:ascii="Times New Roman" w:hAnsi="Times New Roman"/>
          <w:sz w:val="24"/>
          <w:szCs w:val="24"/>
        </w:rPr>
        <w:t xml:space="preserve"> съображения сме изложили </w:t>
      </w:r>
      <w:r w:rsidR="00BE71CD">
        <w:rPr>
          <w:rFonts w:ascii="Times New Roman" w:hAnsi="Times New Roman"/>
          <w:sz w:val="24"/>
          <w:szCs w:val="24"/>
        </w:rPr>
        <w:t xml:space="preserve">в </w:t>
      </w:r>
      <w:r w:rsidR="00BE71CD" w:rsidRPr="00BE71CD">
        <w:rPr>
          <w:rFonts w:ascii="Times New Roman" w:hAnsi="Times New Roman"/>
          <w:sz w:val="24"/>
          <w:szCs w:val="24"/>
        </w:rPr>
        <w:t xml:space="preserve">жалбата и </w:t>
      </w:r>
      <w:r w:rsidR="00BE71CD">
        <w:rPr>
          <w:rFonts w:ascii="Times New Roman" w:hAnsi="Times New Roman"/>
          <w:sz w:val="24"/>
          <w:szCs w:val="24"/>
        </w:rPr>
        <w:t xml:space="preserve">в </w:t>
      </w:r>
      <w:r w:rsidR="00BE71CD" w:rsidRPr="00BE71CD">
        <w:rPr>
          <w:rFonts w:ascii="Times New Roman" w:hAnsi="Times New Roman"/>
          <w:sz w:val="24"/>
          <w:szCs w:val="24"/>
        </w:rPr>
        <w:t>допълнително представеното становище</w:t>
      </w:r>
      <w:r w:rsidR="00BE71CD">
        <w:rPr>
          <w:rFonts w:ascii="Times New Roman" w:hAnsi="Times New Roman"/>
          <w:sz w:val="24"/>
          <w:szCs w:val="24"/>
        </w:rPr>
        <w:t>,</w:t>
      </w:r>
      <w:r w:rsidR="00BE71CD" w:rsidRPr="00BE71CD">
        <w:rPr>
          <w:rFonts w:ascii="Times New Roman" w:hAnsi="Times New Roman"/>
          <w:sz w:val="24"/>
          <w:szCs w:val="24"/>
        </w:rPr>
        <w:t xml:space="preserve"> които изцяло поддържаме</w:t>
      </w:r>
      <w:r w:rsidR="00BE71CD">
        <w:rPr>
          <w:rFonts w:ascii="Times New Roman" w:hAnsi="Times New Roman"/>
          <w:sz w:val="24"/>
          <w:szCs w:val="24"/>
        </w:rPr>
        <w:t>.</w:t>
      </w:r>
    </w:p>
    <w:p w:rsidR="00BF1EF7" w:rsidRDefault="00BE71CD" w:rsidP="00BE71CD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</w:t>
      </w:r>
      <w:r w:rsidRPr="00BE71CD">
        <w:rPr>
          <w:rFonts w:ascii="Times New Roman" w:hAnsi="Times New Roman"/>
          <w:sz w:val="24"/>
          <w:szCs w:val="24"/>
        </w:rPr>
        <w:t xml:space="preserve"> същество отново да обърна внимание</w:t>
      </w:r>
      <w:r>
        <w:rPr>
          <w:rFonts w:ascii="Times New Roman" w:hAnsi="Times New Roman"/>
          <w:sz w:val="24"/>
          <w:szCs w:val="24"/>
        </w:rPr>
        <w:t>,</w:t>
      </w:r>
      <w:r w:rsidRPr="00BE71CD">
        <w:rPr>
          <w:rFonts w:ascii="Times New Roman" w:hAnsi="Times New Roman"/>
          <w:sz w:val="24"/>
          <w:szCs w:val="24"/>
        </w:rPr>
        <w:t xml:space="preserve"> както сме посоч</w:t>
      </w:r>
      <w:r>
        <w:rPr>
          <w:rFonts w:ascii="Times New Roman" w:hAnsi="Times New Roman"/>
          <w:sz w:val="24"/>
          <w:szCs w:val="24"/>
        </w:rPr>
        <w:t>или</w:t>
      </w:r>
      <w:r w:rsidRPr="00BE71CD">
        <w:rPr>
          <w:rFonts w:ascii="Times New Roman" w:hAnsi="Times New Roman"/>
          <w:sz w:val="24"/>
          <w:szCs w:val="24"/>
        </w:rPr>
        <w:t xml:space="preserve"> в станов</w:t>
      </w:r>
      <w:r>
        <w:rPr>
          <w:rFonts w:ascii="Times New Roman" w:hAnsi="Times New Roman"/>
          <w:sz w:val="24"/>
          <w:szCs w:val="24"/>
        </w:rPr>
        <w:t>ището,</w:t>
      </w:r>
      <w:r w:rsidRPr="00BE71CD">
        <w:rPr>
          <w:rFonts w:ascii="Times New Roman" w:hAnsi="Times New Roman"/>
          <w:sz w:val="24"/>
          <w:szCs w:val="24"/>
        </w:rPr>
        <w:t xml:space="preserve"> че срок</w:t>
      </w:r>
      <w:r>
        <w:rPr>
          <w:rFonts w:ascii="Times New Roman" w:hAnsi="Times New Roman"/>
          <w:sz w:val="24"/>
          <w:szCs w:val="24"/>
        </w:rPr>
        <w:t>ът</w:t>
      </w:r>
      <w:r w:rsidRPr="00BE71CD">
        <w:rPr>
          <w:rFonts w:ascii="Times New Roman" w:hAnsi="Times New Roman"/>
          <w:sz w:val="24"/>
          <w:szCs w:val="24"/>
        </w:rPr>
        <w:t xml:space="preserve"> за реакция с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BE71CD">
        <w:rPr>
          <w:rFonts w:ascii="Times New Roman" w:hAnsi="Times New Roman"/>
          <w:sz w:val="24"/>
          <w:szCs w:val="24"/>
        </w:rPr>
        <w:t xml:space="preserve">смята </w:t>
      </w:r>
      <w:r>
        <w:rPr>
          <w:rFonts w:ascii="Times New Roman" w:hAnsi="Times New Roman"/>
          <w:sz w:val="24"/>
          <w:szCs w:val="24"/>
        </w:rPr>
        <w:t>с</w:t>
      </w:r>
      <w:r w:rsidRPr="00BE71CD">
        <w:rPr>
          <w:rFonts w:ascii="Times New Roman" w:hAnsi="Times New Roman"/>
          <w:sz w:val="24"/>
          <w:szCs w:val="24"/>
        </w:rPr>
        <w:t>лед потвърждаване на заявката</w:t>
      </w:r>
      <w:r>
        <w:rPr>
          <w:rFonts w:ascii="Times New Roman" w:hAnsi="Times New Roman"/>
          <w:sz w:val="24"/>
          <w:szCs w:val="24"/>
        </w:rPr>
        <w:t>,</w:t>
      </w:r>
      <w:r w:rsidRPr="00BE71CD">
        <w:rPr>
          <w:rFonts w:ascii="Times New Roman" w:hAnsi="Times New Roman"/>
          <w:sz w:val="24"/>
          <w:szCs w:val="24"/>
        </w:rPr>
        <w:t xml:space="preserve"> както са посочва в</w:t>
      </w:r>
      <w:r>
        <w:rPr>
          <w:rFonts w:ascii="Times New Roman" w:hAnsi="Times New Roman"/>
          <w:sz w:val="24"/>
          <w:szCs w:val="24"/>
        </w:rPr>
        <w:t xml:space="preserve"> т</w:t>
      </w:r>
      <w:r w:rsidRPr="00BE71CD">
        <w:rPr>
          <w:rFonts w:ascii="Times New Roman" w:hAnsi="Times New Roman"/>
          <w:sz w:val="24"/>
          <w:szCs w:val="24"/>
        </w:rPr>
        <w:t xml:space="preserve">. 5 </w:t>
      </w:r>
      <w:r>
        <w:rPr>
          <w:rFonts w:ascii="Times New Roman" w:hAnsi="Times New Roman"/>
          <w:sz w:val="24"/>
          <w:szCs w:val="24"/>
        </w:rPr>
        <w:t xml:space="preserve">от </w:t>
      </w:r>
      <w:r w:rsidRPr="00BE71CD">
        <w:rPr>
          <w:rFonts w:ascii="Times New Roman" w:hAnsi="Times New Roman"/>
          <w:sz w:val="24"/>
          <w:szCs w:val="24"/>
        </w:rPr>
        <w:t>техническото предложение</w:t>
      </w:r>
      <w:r>
        <w:rPr>
          <w:rFonts w:ascii="Times New Roman" w:hAnsi="Times New Roman"/>
          <w:sz w:val="24"/>
          <w:szCs w:val="24"/>
        </w:rPr>
        <w:t>,</w:t>
      </w:r>
      <w:r w:rsidRPr="00BE71CD">
        <w:rPr>
          <w:rFonts w:ascii="Times New Roman" w:hAnsi="Times New Roman"/>
          <w:sz w:val="24"/>
          <w:szCs w:val="24"/>
        </w:rPr>
        <w:t xml:space="preserve"> тоест направените изчисления на предложените </w:t>
      </w:r>
      <w:r w:rsidR="00BF1EF7">
        <w:rPr>
          <w:rFonts w:ascii="Times New Roman" w:hAnsi="Times New Roman"/>
          <w:sz w:val="24"/>
          <w:szCs w:val="24"/>
        </w:rPr>
        <w:t xml:space="preserve">времеви </w:t>
      </w:r>
      <w:r w:rsidRPr="00BE71CD">
        <w:rPr>
          <w:rFonts w:ascii="Times New Roman" w:hAnsi="Times New Roman"/>
          <w:sz w:val="24"/>
          <w:szCs w:val="24"/>
        </w:rPr>
        <w:t>показатели от ст</w:t>
      </w:r>
      <w:r w:rsidR="00BF1EF7">
        <w:rPr>
          <w:rFonts w:ascii="Times New Roman" w:hAnsi="Times New Roman"/>
          <w:sz w:val="24"/>
          <w:szCs w:val="24"/>
        </w:rPr>
        <w:t>р</w:t>
      </w:r>
      <w:r w:rsidRPr="00BE71CD">
        <w:rPr>
          <w:rFonts w:ascii="Times New Roman" w:hAnsi="Times New Roman"/>
          <w:sz w:val="24"/>
          <w:szCs w:val="24"/>
        </w:rPr>
        <w:t>ана на комисията са некоректни</w:t>
      </w:r>
      <w:r w:rsidR="00BF1EF7">
        <w:rPr>
          <w:rFonts w:ascii="Times New Roman" w:hAnsi="Times New Roman"/>
          <w:sz w:val="24"/>
          <w:szCs w:val="24"/>
        </w:rPr>
        <w:t>.</w:t>
      </w:r>
    </w:p>
    <w:p w:rsidR="00BF1EF7" w:rsidRDefault="00BF1EF7" w:rsidP="00BE71CD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BE71CD" w:rsidRPr="00BE71CD">
        <w:rPr>
          <w:rFonts w:ascii="Times New Roman" w:hAnsi="Times New Roman"/>
          <w:sz w:val="24"/>
          <w:szCs w:val="24"/>
        </w:rPr>
        <w:t>станалите съображения с</w:t>
      </w:r>
      <w:r>
        <w:rPr>
          <w:rFonts w:ascii="Times New Roman" w:hAnsi="Times New Roman"/>
          <w:sz w:val="24"/>
          <w:szCs w:val="24"/>
        </w:rPr>
        <w:t xml:space="preserve">ме </w:t>
      </w:r>
      <w:r w:rsidR="00BE71CD" w:rsidRPr="00BE71CD">
        <w:rPr>
          <w:rFonts w:ascii="Times New Roman" w:hAnsi="Times New Roman"/>
          <w:sz w:val="24"/>
          <w:szCs w:val="24"/>
        </w:rPr>
        <w:t>ги изложили в жалбата</w:t>
      </w:r>
      <w:r>
        <w:rPr>
          <w:rFonts w:ascii="Times New Roman" w:hAnsi="Times New Roman"/>
          <w:sz w:val="24"/>
          <w:szCs w:val="24"/>
        </w:rPr>
        <w:t>. Моля</w:t>
      </w:r>
      <w:r w:rsidR="00BE71CD" w:rsidRPr="00BE71CD">
        <w:rPr>
          <w:rFonts w:ascii="Times New Roman" w:hAnsi="Times New Roman"/>
          <w:sz w:val="24"/>
          <w:szCs w:val="24"/>
        </w:rPr>
        <w:t xml:space="preserve"> да пр</w:t>
      </w:r>
      <w:r>
        <w:rPr>
          <w:rFonts w:ascii="Times New Roman" w:hAnsi="Times New Roman"/>
          <w:sz w:val="24"/>
          <w:szCs w:val="24"/>
        </w:rPr>
        <w:t>и</w:t>
      </w:r>
      <w:r w:rsidR="00BE71CD" w:rsidRPr="00BE71CD">
        <w:rPr>
          <w:rFonts w:ascii="Times New Roman" w:hAnsi="Times New Roman"/>
          <w:sz w:val="24"/>
          <w:szCs w:val="24"/>
        </w:rPr>
        <w:t>съд</w:t>
      </w:r>
      <w:r>
        <w:rPr>
          <w:rFonts w:ascii="Times New Roman" w:hAnsi="Times New Roman"/>
          <w:sz w:val="24"/>
          <w:szCs w:val="24"/>
        </w:rPr>
        <w:t>и</w:t>
      </w:r>
      <w:r w:rsidR="00BE71CD" w:rsidRPr="00BE71CD">
        <w:rPr>
          <w:rFonts w:ascii="Times New Roman" w:hAnsi="Times New Roman"/>
          <w:sz w:val="24"/>
          <w:szCs w:val="24"/>
        </w:rPr>
        <w:t>те на довер</w:t>
      </w:r>
      <w:r>
        <w:rPr>
          <w:rFonts w:ascii="Times New Roman" w:hAnsi="Times New Roman"/>
          <w:sz w:val="24"/>
          <w:szCs w:val="24"/>
        </w:rPr>
        <w:t>ено</w:t>
      </w:r>
      <w:r w:rsidR="00BE71CD" w:rsidRPr="00BE71CD">
        <w:rPr>
          <w:rFonts w:ascii="Times New Roman" w:hAnsi="Times New Roman"/>
          <w:sz w:val="24"/>
          <w:szCs w:val="24"/>
        </w:rPr>
        <w:t>то ми дружество направените разноски</w:t>
      </w:r>
      <w:r>
        <w:rPr>
          <w:rFonts w:ascii="Times New Roman" w:hAnsi="Times New Roman"/>
          <w:sz w:val="24"/>
          <w:szCs w:val="24"/>
        </w:rPr>
        <w:t>. П</w:t>
      </w:r>
      <w:r w:rsidR="00BE71CD" w:rsidRPr="00BE71CD">
        <w:rPr>
          <w:rFonts w:ascii="Times New Roman" w:hAnsi="Times New Roman"/>
          <w:sz w:val="24"/>
          <w:szCs w:val="24"/>
        </w:rPr>
        <w:t>редставя</w:t>
      </w:r>
      <w:r>
        <w:rPr>
          <w:rFonts w:ascii="Times New Roman" w:hAnsi="Times New Roman"/>
          <w:sz w:val="24"/>
          <w:szCs w:val="24"/>
        </w:rPr>
        <w:t>м</w:t>
      </w:r>
      <w:r w:rsidR="00BE71CD" w:rsidRPr="00BE71CD">
        <w:rPr>
          <w:rFonts w:ascii="Times New Roman" w:hAnsi="Times New Roman"/>
          <w:sz w:val="24"/>
          <w:szCs w:val="24"/>
        </w:rPr>
        <w:t xml:space="preserve"> списък с разнос</w:t>
      </w:r>
      <w:r>
        <w:rPr>
          <w:rFonts w:ascii="Times New Roman" w:hAnsi="Times New Roman"/>
          <w:sz w:val="24"/>
          <w:szCs w:val="24"/>
        </w:rPr>
        <w:t xml:space="preserve">ките  с </w:t>
      </w:r>
      <w:r w:rsidR="00BE71CD" w:rsidRPr="00BE71CD">
        <w:rPr>
          <w:rFonts w:ascii="Times New Roman" w:hAnsi="Times New Roman"/>
          <w:sz w:val="24"/>
          <w:szCs w:val="24"/>
        </w:rPr>
        <w:t>копие заинтерес</w:t>
      </w:r>
      <w:r>
        <w:rPr>
          <w:rFonts w:ascii="Times New Roman" w:hAnsi="Times New Roman"/>
          <w:sz w:val="24"/>
          <w:szCs w:val="24"/>
        </w:rPr>
        <w:t>ованат</w:t>
      </w:r>
      <w:r w:rsidR="00BE71CD" w:rsidRPr="00BE71CD">
        <w:rPr>
          <w:rFonts w:ascii="Times New Roman" w:hAnsi="Times New Roman"/>
          <w:sz w:val="24"/>
          <w:szCs w:val="24"/>
        </w:rPr>
        <w:t xml:space="preserve">а страната и </w:t>
      </w:r>
      <w:r>
        <w:rPr>
          <w:rFonts w:ascii="Times New Roman" w:hAnsi="Times New Roman"/>
          <w:sz w:val="24"/>
          <w:szCs w:val="24"/>
        </w:rPr>
        <w:t>доказателства относно адвокатския хонорар.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Г-н И. Н.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B4744B" w:rsidRDefault="008330DC" w:rsidP="008330DC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BF1EF7" w:rsidRPr="00BF1EF7">
        <w:t xml:space="preserve">Уважаеми г-н председател, моля да оставите </w:t>
      </w:r>
      <w:r w:rsidR="00BF1EF7">
        <w:t xml:space="preserve">в </w:t>
      </w:r>
      <w:r w:rsidR="00BF1EF7" w:rsidRPr="00BF1EF7">
        <w:t>сила решението</w:t>
      </w:r>
      <w:r w:rsidR="00DF3087">
        <w:t xml:space="preserve">. </w:t>
      </w:r>
      <w:r w:rsidR="00BF1EF7" w:rsidRPr="00BF1EF7">
        <w:t>Жа</w:t>
      </w:r>
      <w:r w:rsidR="00DF3087">
        <w:t>л</w:t>
      </w:r>
      <w:r w:rsidR="00BF1EF7" w:rsidRPr="00BF1EF7">
        <w:t>бата</w:t>
      </w:r>
      <w:r w:rsidR="00DF3087">
        <w:t>,</w:t>
      </w:r>
      <w:r w:rsidR="00BF1EF7" w:rsidRPr="00BF1EF7">
        <w:t xml:space="preserve"> според нас</w:t>
      </w:r>
      <w:r w:rsidR="00DF3087">
        <w:t>,</w:t>
      </w:r>
      <w:r w:rsidR="00BF1EF7" w:rsidRPr="00BF1EF7">
        <w:t xml:space="preserve"> е абсолютно незаконосъобразна</w:t>
      </w:r>
      <w:r w:rsidR="00DF3087">
        <w:t>,</w:t>
      </w:r>
      <w:r w:rsidR="00BF1EF7" w:rsidRPr="00BF1EF7">
        <w:t xml:space="preserve"> мотивите</w:t>
      </w:r>
      <w:r w:rsidR="00DF3087">
        <w:t>,</w:t>
      </w:r>
      <w:r w:rsidR="00BF1EF7" w:rsidRPr="00BF1EF7">
        <w:t xml:space="preserve"> с които </w:t>
      </w:r>
      <w:r w:rsidR="00DF3087">
        <w:t>жал</w:t>
      </w:r>
      <w:r w:rsidR="00BF1EF7" w:rsidRPr="00BF1EF7">
        <w:t>бо</w:t>
      </w:r>
      <w:r w:rsidR="00DF3087">
        <w:t>п</w:t>
      </w:r>
      <w:r w:rsidR="00BF1EF7" w:rsidRPr="00BF1EF7">
        <w:t>одателя</w:t>
      </w:r>
      <w:r w:rsidR="00DF3087">
        <w:t>т</w:t>
      </w:r>
      <w:r w:rsidR="00BF1EF7" w:rsidRPr="00BF1EF7">
        <w:t xml:space="preserve"> мотивира срока</w:t>
      </w:r>
      <w:r w:rsidR="00DF3087">
        <w:t>,</w:t>
      </w:r>
      <w:r w:rsidR="00BF1EF7" w:rsidRPr="00BF1EF7">
        <w:t xml:space="preserve"> </w:t>
      </w:r>
    </w:p>
    <w:p w:rsidR="00B4744B" w:rsidRDefault="00B4744B" w:rsidP="00B4744B">
      <w:pPr>
        <w:pStyle w:val="NormalWeb"/>
        <w:spacing w:before="0" w:beforeAutospacing="0" w:after="120" w:afterAutospacing="0"/>
        <w:jc w:val="both"/>
      </w:pPr>
    </w:p>
    <w:p w:rsidR="00B4744B" w:rsidRDefault="00B4744B" w:rsidP="00B4744B">
      <w:pPr>
        <w:pStyle w:val="NormalWeb"/>
        <w:spacing w:before="0" w:beforeAutospacing="0" w:after="120" w:afterAutospacing="0"/>
        <w:jc w:val="both"/>
      </w:pPr>
    </w:p>
    <w:p w:rsidR="0019600B" w:rsidRDefault="00BF1EF7" w:rsidP="00B4744B">
      <w:pPr>
        <w:pStyle w:val="NormalWeb"/>
        <w:spacing w:before="0" w:beforeAutospacing="0" w:after="120" w:afterAutospacing="0"/>
        <w:jc w:val="both"/>
      </w:pPr>
      <w:bookmarkStart w:id="0" w:name="_GoBack"/>
      <w:bookmarkEnd w:id="0"/>
      <w:r w:rsidRPr="00BF1EF7">
        <w:t>пристигането и т</w:t>
      </w:r>
      <w:r w:rsidR="00DF3087">
        <w:t xml:space="preserve">. н. </w:t>
      </w:r>
      <w:r w:rsidRPr="00BF1EF7">
        <w:t>са абсолютно</w:t>
      </w:r>
      <w:r w:rsidR="00DF3087">
        <w:t xml:space="preserve">, </w:t>
      </w:r>
      <w:r w:rsidRPr="00BF1EF7">
        <w:t>така</w:t>
      </w:r>
      <w:r w:rsidR="00DF3087">
        <w:t>,</w:t>
      </w:r>
      <w:r w:rsidRPr="00BF1EF7">
        <w:t xml:space="preserve"> недоказуеми</w:t>
      </w:r>
      <w:r w:rsidR="00DF3087">
        <w:t>,</w:t>
      </w:r>
      <w:r w:rsidRPr="00BF1EF7">
        <w:t xml:space="preserve"> няма как да се </w:t>
      </w:r>
      <w:r w:rsidR="00DF3087">
        <w:t>уповаваме</w:t>
      </w:r>
      <w:r w:rsidRPr="00BF1EF7">
        <w:t xml:space="preserve"> изцяло на това</w:t>
      </w:r>
      <w:r w:rsidR="00DF3087">
        <w:t>,</w:t>
      </w:r>
      <w:r w:rsidRPr="00BF1EF7">
        <w:t xml:space="preserve"> което посочва</w:t>
      </w:r>
      <w:r w:rsidR="00DF3087">
        <w:t xml:space="preserve"> жалбопод</w:t>
      </w:r>
      <w:r w:rsidRPr="00BF1EF7">
        <w:t>ателя в това</w:t>
      </w:r>
      <w:r w:rsidR="00DF3087">
        <w:t>,</w:t>
      </w:r>
      <w:r w:rsidRPr="00BF1EF7">
        <w:t xml:space="preserve"> че трябва от онлайн приложение да гледаме срок</w:t>
      </w:r>
      <w:r w:rsidR="00DF3087">
        <w:t>,</w:t>
      </w:r>
      <w:r w:rsidRPr="00BF1EF7">
        <w:t xml:space="preserve"> пристигане</w:t>
      </w:r>
      <w:r w:rsidR="00DF3087">
        <w:t>.</w:t>
      </w:r>
      <w:r w:rsidRPr="00BF1EF7">
        <w:t xml:space="preserve"> Това е абсолютно</w:t>
      </w:r>
      <w:r w:rsidR="00DF3087">
        <w:t>,</w:t>
      </w:r>
      <w:r w:rsidRPr="00BF1EF7">
        <w:t xml:space="preserve"> така</w:t>
      </w:r>
      <w:r w:rsidR="00DF3087">
        <w:t>,</w:t>
      </w:r>
      <w:r w:rsidRPr="00BF1EF7">
        <w:t xml:space="preserve"> в сферата на пожеланията</w:t>
      </w:r>
      <w:r w:rsidR="00DF3087">
        <w:t xml:space="preserve">, както и ние в </w:t>
      </w:r>
      <w:r w:rsidRPr="00BF1EF7">
        <w:t>станов</w:t>
      </w:r>
      <w:r w:rsidR="00DF3087">
        <w:t>и</w:t>
      </w:r>
      <w:r w:rsidR="0019600B">
        <w:t>щет</w:t>
      </w:r>
      <w:r w:rsidRPr="00BF1EF7">
        <w:t>о сме изтъкнали</w:t>
      </w:r>
      <w:r w:rsidR="0019600B">
        <w:t>, ние</w:t>
      </w:r>
      <w:r w:rsidRPr="00BF1EF7">
        <w:t xml:space="preserve"> също имаме</w:t>
      </w:r>
      <w:r w:rsidR="0019600B">
        <w:t>,</w:t>
      </w:r>
      <w:r w:rsidRPr="00BF1EF7">
        <w:t xml:space="preserve"> така</w:t>
      </w:r>
      <w:r w:rsidR="0019600B">
        <w:t>,</w:t>
      </w:r>
      <w:r w:rsidRPr="00BF1EF7">
        <w:t xml:space="preserve"> нашата фирма</w:t>
      </w:r>
      <w:r w:rsidR="0019600B">
        <w:t>,</w:t>
      </w:r>
      <w:r w:rsidRPr="00BF1EF7">
        <w:t xml:space="preserve"> клиенти</w:t>
      </w:r>
      <w:r w:rsidR="0019600B">
        <w:t>,</w:t>
      </w:r>
      <w:r w:rsidRPr="00BF1EF7">
        <w:t xml:space="preserve"> които са в София</w:t>
      </w:r>
      <w:r w:rsidR="0019600B">
        <w:t>,</w:t>
      </w:r>
      <w:r w:rsidRPr="00BF1EF7">
        <w:t xml:space="preserve"> винаги залагаме време за пристигане</w:t>
      </w:r>
      <w:r w:rsidR="0019600B">
        <w:t>,</w:t>
      </w:r>
      <w:r w:rsidRPr="00BF1EF7">
        <w:t xml:space="preserve"> което е по-голямо от това</w:t>
      </w:r>
      <w:r w:rsidR="0019600B">
        <w:t>,</w:t>
      </w:r>
      <w:r w:rsidRPr="00BF1EF7">
        <w:t xml:space="preserve"> което се</w:t>
      </w:r>
      <w:r w:rsidR="0019600B">
        <w:t xml:space="preserve"> дава.</w:t>
      </w:r>
    </w:p>
    <w:p w:rsidR="0019600B" w:rsidRDefault="0019600B" w:rsidP="008330DC">
      <w:pPr>
        <w:pStyle w:val="NormalWeb"/>
        <w:spacing w:before="0" w:beforeAutospacing="0" w:after="120" w:afterAutospacing="0"/>
        <w:ind w:firstLine="708"/>
        <w:jc w:val="both"/>
      </w:pPr>
    </w:p>
    <w:p w:rsidR="0019600B" w:rsidRDefault="0019600B" w:rsidP="008330DC">
      <w:pPr>
        <w:pStyle w:val="NormalWeb"/>
        <w:spacing w:before="0" w:beforeAutospacing="0" w:after="120" w:afterAutospacing="0"/>
        <w:ind w:firstLine="708"/>
        <w:jc w:val="both"/>
      </w:pPr>
      <w:r>
        <w:t>Адв</w:t>
      </w:r>
      <w:r w:rsidR="00BD6BBD">
        <w:t>. Н. М.:</w:t>
      </w:r>
    </w:p>
    <w:p w:rsidR="008330DC" w:rsidRDefault="00BD6BBD" w:rsidP="008330DC">
      <w:pPr>
        <w:pStyle w:val="NormalWeb"/>
        <w:spacing w:before="0" w:beforeAutospacing="0" w:after="120" w:afterAutospacing="0"/>
        <w:ind w:firstLine="708"/>
        <w:jc w:val="both"/>
      </w:pPr>
      <w:r>
        <w:t xml:space="preserve">- </w:t>
      </w:r>
      <w:r w:rsidR="00AC05D1">
        <w:t xml:space="preserve">Само моля за една реплика, възложителят също се позовава на </w:t>
      </w:r>
      <w:r w:rsidR="00BF1EF7" w:rsidRPr="00BF1EF7">
        <w:t>онлайн приложение</w:t>
      </w:r>
      <w:r w:rsidR="00AC05D1">
        <w:t>. При условията</w:t>
      </w:r>
      <w:r w:rsidR="00BF1EF7" w:rsidRPr="00BF1EF7">
        <w:t xml:space="preserve"> на евентуално</w:t>
      </w:r>
      <w:r w:rsidR="00AC05D1">
        <w:t>ст,</w:t>
      </w:r>
      <w:r w:rsidR="00BF1EF7" w:rsidRPr="00BF1EF7">
        <w:t xml:space="preserve"> в случа</w:t>
      </w:r>
      <w:r w:rsidR="00AC05D1">
        <w:t>й,</w:t>
      </w:r>
      <w:r w:rsidR="00BF1EF7" w:rsidRPr="00BF1EF7">
        <w:t xml:space="preserve"> че с</w:t>
      </w:r>
      <w:r w:rsidR="00B4744B">
        <w:t>е</w:t>
      </w:r>
      <w:r w:rsidR="00BF1EF7" w:rsidRPr="00BF1EF7">
        <w:t xml:space="preserve"> претендират разноски от няк</w:t>
      </w:r>
      <w:r w:rsidR="005471DA">
        <w:t>оя от страните</w:t>
      </w:r>
      <w:r w:rsidR="00BF1EF7" w:rsidRPr="00BF1EF7">
        <w:t xml:space="preserve"> прав</w:t>
      </w:r>
      <w:r w:rsidR="005471DA">
        <w:t>я</w:t>
      </w:r>
      <w:r w:rsidR="00BF1EF7" w:rsidRPr="00BF1EF7">
        <w:t xml:space="preserve"> възражение за прекомерност.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0DC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0DC" w:rsidRDefault="008330DC" w:rsidP="008330D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0DC" w:rsidRDefault="008330DC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71DA" w:rsidRDefault="005471DA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471DA" w:rsidRDefault="005471DA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71DA" w:rsidRDefault="005471DA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0DC" w:rsidRDefault="008330DC" w:rsidP="008330DC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0DC" w:rsidRDefault="008330DC" w:rsidP="008330DC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0DC" w:rsidRDefault="008330DC" w:rsidP="008330DC">
      <w:pPr>
        <w:spacing w:after="0" w:line="264" w:lineRule="auto"/>
        <w:ind w:firstLine="708"/>
        <w:jc w:val="both"/>
      </w:pPr>
    </w:p>
    <w:p w:rsidR="009A1EC8" w:rsidRDefault="009A1EC8" w:rsidP="008330D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72CE" w:rsidRDefault="00AE72CE">
      <w:pPr>
        <w:spacing w:after="0" w:line="240" w:lineRule="auto"/>
      </w:pPr>
      <w:r>
        <w:separator/>
      </w:r>
    </w:p>
  </w:endnote>
  <w:endnote w:type="continuationSeparator" w:id="0">
    <w:p w:rsidR="00AE72CE" w:rsidRDefault="00AE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744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E72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72CE" w:rsidRDefault="00AE72CE">
      <w:pPr>
        <w:spacing w:after="0" w:line="240" w:lineRule="auto"/>
      </w:pPr>
      <w:r>
        <w:separator/>
      </w:r>
    </w:p>
  </w:footnote>
  <w:footnote w:type="continuationSeparator" w:id="0">
    <w:p w:rsidR="00AE72CE" w:rsidRDefault="00AE7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2CE"/>
    <w:rsid w:val="00AE7876"/>
    <w:rsid w:val="00AF3A7F"/>
    <w:rsid w:val="00B13452"/>
    <w:rsid w:val="00B146B2"/>
    <w:rsid w:val="00B20CBF"/>
    <w:rsid w:val="00B41960"/>
    <w:rsid w:val="00B4744B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7C9A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566</Words>
  <Characters>3231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2025-06-13T08:28:00Z</dcterms:created>
  <dcterms:modified xsi:type="dcterms:W3CDTF">2025-06-13T08:28:00Z</dcterms:modified>
</cp:coreProperties>
</file>